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F2" w:rsidRPr="00F250F2" w:rsidRDefault="00F250F2" w:rsidP="00F250F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250F2">
        <w:rPr>
          <w:rFonts w:ascii="Times New Roman" w:eastAsia="Times New Roman" w:hAnsi="Times New Roman" w:cs="Times New Roman"/>
          <w:b/>
          <w:bCs/>
          <w:kern w:val="36"/>
          <w:sz w:val="48"/>
          <w:szCs w:val="48"/>
          <w:lang w:eastAsia="cs-CZ"/>
        </w:rPr>
        <w:t>Legendární hokejový útočník František Černík otevřel krajskou Síň slávy</w:t>
      </w:r>
    </w:p>
    <w:p w:rsidR="00F250F2" w:rsidRPr="00F250F2" w:rsidRDefault="00F250F2" w:rsidP="00F250F2">
      <w:pPr>
        <w:spacing w:after="0"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b/>
          <w:bCs/>
          <w:sz w:val="24"/>
          <w:szCs w:val="24"/>
          <w:lang w:eastAsia="cs-CZ"/>
        </w:rPr>
        <w:t>Symbolickou síň slávy v prostorách Krajského úřadu Moravskoslezského kraje slavnostně otevřel ve čtvrtek 5. března 2015 legendární hokejový útočník František Černík. Stálá expozice prezentuje významné sportovní osobnosti kraje.</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Sportovce Moravskoslezského kraje, kteří podali vynikající sportovní výkony nebo se výrazně zasloužili o výchovu a přípravu sportovních nadějí, oceňují už třináct let zástupci vedení kraje a všesportovního kolegia na galavečeru věnovanému vítězům ankety Sportovec roku. Vyhodnocení už tradiční ankety má na starost sportovní komise.</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w:t>
      </w:r>
      <w:r w:rsidRPr="00F250F2">
        <w:rPr>
          <w:rFonts w:ascii="Times New Roman" w:eastAsia="Times New Roman" w:hAnsi="Times New Roman" w:cs="Times New Roman"/>
          <w:i/>
          <w:iCs/>
          <w:sz w:val="24"/>
          <w:szCs w:val="24"/>
          <w:lang w:eastAsia="cs-CZ"/>
        </w:rPr>
        <w:t>Od roku 2006 je navíc při slavnostním vyhlášení výsledků ankety Sportovec roku uvedena do Síně slávy výrazná sportovní legenda, která se nesmazatelně zapsala do historie českého sportu. Nyní se tyto osobnosti poprvé alespoň obrazně sešly v nově otevřené Síni slávy v  prostorách krajského úřadu a my jim můžeme za jejich skvělou reprezentaci touto formou poděkovat,</w:t>
      </w:r>
      <w:r w:rsidRPr="00F250F2">
        <w:rPr>
          <w:rFonts w:ascii="Times New Roman" w:eastAsia="Times New Roman" w:hAnsi="Times New Roman" w:cs="Times New Roman"/>
          <w:sz w:val="24"/>
          <w:szCs w:val="24"/>
          <w:lang w:eastAsia="cs-CZ"/>
        </w:rPr>
        <w:t>“ říká náměstkyně hejtmana moravskoslezského kraje Věra Palková.</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i/>
          <w:iCs/>
          <w:sz w:val="24"/>
          <w:szCs w:val="24"/>
          <w:lang w:eastAsia="cs-CZ"/>
        </w:rPr>
        <w:t xml:space="preserve">„Jsem rád, že naši galerii, v níž jsou opravdové persony, kterých si nesmírně vážím, otevřel právě František Černík. I když to na první pohled nevypadá, hokeji velmi fandím a kdysi jsem ho i hrával,“ </w:t>
      </w:r>
      <w:r w:rsidRPr="00F250F2">
        <w:rPr>
          <w:rFonts w:ascii="Times New Roman" w:eastAsia="Times New Roman" w:hAnsi="Times New Roman" w:cs="Times New Roman"/>
          <w:sz w:val="24"/>
          <w:szCs w:val="24"/>
          <w:lang w:eastAsia="cs-CZ"/>
        </w:rPr>
        <w:t xml:space="preserve">říká moravskoslezský hejtman Miroslav Novák. Dodává, že Moravskoslezský kraj má dlouhodobý zájem na rozvoji sportu a sportovních aktivit. Každoročně proto vyhlašuje dotační program, který podporuje významné sportovní akce v celém regionu. </w:t>
      </w:r>
      <w:r w:rsidRPr="00F250F2">
        <w:rPr>
          <w:rFonts w:ascii="Times New Roman" w:eastAsia="Times New Roman" w:hAnsi="Times New Roman" w:cs="Times New Roman"/>
          <w:i/>
          <w:iCs/>
          <w:sz w:val="24"/>
          <w:szCs w:val="24"/>
          <w:lang w:eastAsia="cs-CZ"/>
        </w:rPr>
        <w:t xml:space="preserve">„Je pro nás důležité, aby se zlepšovaly podmínky pro sportovní aktivity nejen vrcholových sportovců, ale i amatérů, dětí a mládeže a veřejnosti. Proto jsme na tento rok z rozpočtu vyčlenili na podporu těchto aktivit deset milionů korun,“ </w:t>
      </w:r>
      <w:r w:rsidRPr="00F250F2">
        <w:rPr>
          <w:rFonts w:ascii="Times New Roman" w:eastAsia="Times New Roman" w:hAnsi="Times New Roman" w:cs="Times New Roman"/>
          <w:sz w:val="24"/>
          <w:szCs w:val="24"/>
          <w:lang w:eastAsia="cs-CZ"/>
        </w:rPr>
        <w:t>upřesňuje hejtman Miroslav Novák.</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b/>
          <w:bCs/>
          <w:sz w:val="24"/>
          <w:szCs w:val="24"/>
          <w:lang w:eastAsia="cs-CZ"/>
        </w:rPr>
        <w:t>FRANTIŠEK ČERNÍK:</w:t>
      </w:r>
      <w:r w:rsidRPr="00F250F2">
        <w:rPr>
          <w:rFonts w:ascii="Times New Roman" w:eastAsia="Times New Roman" w:hAnsi="Times New Roman" w:cs="Times New Roman"/>
          <w:sz w:val="24"/>
          <w:szCs w:val="24"/>
          <w:lang w:eastAsia="cs-CZ"/>
        </w:rPr>
        <w:t xml:space="preserve"> hráč TJ Vítkovice, Dukla Jihlava, </w:t>
      </w:r>
      <w:proofErr w:type="spellStart"/>
      <w:r w:rsidRPr="00F250F2">
        <w:rPr>
          <w:rFonts w:ascii="Times New Roman" w:eastAsia="Times New Roman" w:hAnsi="Times New Roman" w:cs="Times New Roman"/>
          <w:sz w:val="24"/>
          <w:szCs w:val="24"/>
          <w:lang w:eastAsia="cs-CZ"/>
        </w:rPr>
        <w:t>Detriot</w:t>
      </w:r>
      <w:proofErr w:type="spellEnd"/>
      <w:r w:rsidRPr="00F250F2">
        <w:rPr>
          <w:rFonts w:ascii="Times New Roman" w:eastAsia="Times New Roman" w:hAnsi="Times New Roman" w:cs="Times New Roman"/>
          <w:sz w:val="24"/>
          <w:szCs w:val="24"/>
          <w:lang w:eastAsia="cs-CZ"/>
        </w:rPr>
        <w:t xml:space="preserve"> </w:t>
      </w:r>
      <w:proofErr w:type="spellStart"/>
      <w:r w:rsidRPr="00F250F2">
        <w:rPr>
          <w:rFonts w:ascii="Times New Roman" w:eastAsia="Times New Roman" w:hAnsi="Times New Roman" w:cs="Times New Roman"/>
          <w:sz w:val="24"/>
          <w:szCs w:val="24"/>
          <w:lang w:eastAsia="cs-CZ"/>
        </w:rPr>
        <w:t>Red</w:t>
      </w:r>
      <w:proofErr w:type="spellEnd"/>
      <w:r w:rsidRPr="00F250F2">
        <w:rPr>
          <w:rFonts w:ascii="Times New Roman" w:eastAsia="Times New Roman" w:hAnsi="Times New Roman" w:cs="Times New Roman"/>
          <w:sz w:val="24"/>
          <w:szCs w:val="24"/>
          <w:lang w:eastAsia="cs-CZ"/>
        </w:rPr>
        <w:t xml:space="preserve"> </w:t>
      </w:r>
      <w:proofErr w:type="spellStart"/>
      <w:r w:rsidRPr="00F250F2">
        <w:rPr>
          <w:rFonts w:ascii="Times New Roman" w:eastAsia="Times New Roman" w:hAnsi="Times New Roman" w:cs="Times New Roman"/>
          <w:sz w:val="24"/>
          <w:szCs w:val="24"/>
          <w:lang w:eastAsia="cs-CZ"/>
        </w:rPr>
        <w:t>Wings</w:t>
      </w:r>
      <w:proofErr w:type="spellEnd"/>
      <w:r w:rsidRPr="00F250F2">
        <w:rPr>
          <w:rFonts w:ascii="Times New Roman" w:eastAsia="Times New Roman" w:hAnsi="Times New Roman" w:cs="Times New Roman"/>
          <w:sz w:val="24"/>
          <w:szCs w:val="24"/>
          <w:lang w:eastAsia="cs-CZ"/>
        </w:rPr>
        <w:t xml:space="preserve">, HC </w:t>
      </w:r>
      <w:proofErr w:type="spellStart"/>
      <w:r w:rsidRPr="00F250F2">
        <w:rPr>
          <w:rFonts w:ascii="Times New Roman" w:eastAsia="Times New Roman" w:hAnsi="Times New Roman" w:cs="Times New Roman"/>
          <w:sz w:val="24"/>
          <w:szCs w:val="24"/>
          <w:lang w:eastAsia="cs-CZ"/>
        </w:rPr>
        <w:t>Kaufbeuren</w:t>
      </w:r>
      <w:proofErr w:type="spellEnd"/>
      <w:r w:rsidRPr="00F250F2">
        <w:rPr>
          <w:rFonts w:ascii="Times New Roman" w:eastAsia="Times New Roman" w:hAnsi="Times New Roman" w:cs="Times New Roman"/>
          <w:sz w:val="24"/>
          <w:szCs w:val="24"/>
          <w:lang w:eastAsia="cs-CZ"/>
        </w:rPr>
        <w:t>, HC Graz, ZOH 1984 – 2. Místo, mnohonásobný účastník MS, člen Klubu ligových střelců, člen Síně slávy českého hokeje, prezident HC Vítkovice Steel.</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b/>
          <w:bCs/>
          <w:sz w:val="24"/>
          <w:szCs w:val="24"/>
          <w:lang w:eastAsia="cs-CZ"/>
        </w:rPr>
        <w:t>AKTUÁLNÍ SEZNAM OSOBNOSTÍ V KRAJSKÉ SÍNI SLÁVY:</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2006      Vítězslav Mácha</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2007      Jiří Raška</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 xml:space="preserve">2008      Adolfina </w:t>
      </w:r>
      <w:proofErr w:type="spellStart"/>
      <w:r w:rsidRPr="00F250F2">
        <w:rPr>
          <w:rFonts w:ascii="Times New Roman" w:eastAsia="Times New Roman" w:hAnsi="Times New Roman" w:cs="Times New Roman"/>
          <w:sz w:val="24"/>
          <w:szCs w:val="24"/>
          <w:lang w:eastAsia="cs-CZ"/>
        </w:rPr>
        <w:t>Tačová</w:t>
      </w:r>
      <w:proofErr w:type="spellEnd"/>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2009      Josef Mikoláš</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2010      Jan Kozák</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 xml:space="preserve">2011      Karel </w:t>
      </w:r>
      <w:proofErr w:type="spellStart"/>
      <w:r w:rsidRPr="00F250F2">
        <w:rPr>
          <w:rFonts w:ascii="Times New Roman" w:eastAsia="Times New Roman" w:hAnsi="Times New Roman" w:cs="Times New Roman"/>
          <w:sz w:val="24"/>
          <w:szCs w:val="24"/>
          <w:lang w:eastAsia="cs-CZ"/>
        </w:rPr>
        <w:t>Loprais</w:t>
      </w:r>
      <w:proofErr w:type="spellEnd"/>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 xml:space="preserve">2012      Richard </w:t>
      </w:r>
      <w:proofErr w:type="spellStart"/>
      <w:r w:rsidRPr="00F250F2">
        <w:rPr>
          <w:rFonts w:ascii="Times New Roman" w:eastAsia="Times New Roman" w:hAnsi="Times New Roman" w:cs="Times New Roman"/>
          <w:sz w:val="24"/>
          <w:szCs w:val="24"/>
          <w:lang w:eastAsia="cs-CZ"/>
        </w:rPr>
        <w:t>Konkolski</w:t>
      </w:r>
      <w:proofErr w:type="spellEnd"/>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2013      Ivan Lendl</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lastRenderedPageBreak/>
        <w:t>2014      František Černík</w:t>
      </w:r>
    </w:p>
    <w:p w:rsidR="00F250F2" w:rsidRPr="00F250F2" w:rsidRDefault="00F250F2" w:rsidP="00F250F2">
      <w:pPr>
        <w:spacing w:before="100" w:beforeAutospacing="1" w:after="100" w:afterAutospacing="1" w:line="240" w:lineRule="auto"/>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Další jména sportovců našeho kraje budou v galerii každoročně přibývat.</w:t>
      </w:r>
    </w:p>
    <w:p w:rsidR="00F250F2" w:rsidRPr="00F250F2" w:rsidRDefault="00F250F2" w:rsidP="00F250F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250F2">
        <w:rPr>
          <w:rFonts w:ascii="Times New Roman" w:eastAsia="Times New Roman" w:hAnsi="Times New Roman" w:cs="Times New Roman"/>
          <w:b/>
          <w:bCs/>
          <w:sz w:val="36"/>
          <w:szCs w:val="36"/>
          <w:lang w:eastAsia="cs-CZ"/>
        </w:rPr>
        <w:t>Fotogalerie</w:t>
      </w:r>
    </w:p>
    <w:p w:rsidR="00F250F2" w:rsidRPr="00F250F2" w:rsidRDefault="00F250F2" w:rsidP="00F250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952500" cy="638175"/>
            <wp:effectExtent l="0" t="0" r="0" b="9525"/>
            <wp:docPr id="6" name="Obrázek 6" descr="Legendární hokejový útočník František Černík otevřel krajskou Síň slávy">
              <a:hlinkClick xmlns:a="http://schemas.openxmlformats.org/drawingml/2006/main" r:id="rId5" tgtFrame="&quot;_blank&quot;" tooltip="&quot;Otevřít v novém okn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ndární hokejový útočník František Černík otevřel krajskou Síň slávy">
                      <a:hlinkClick r:id="rId5" tgtFrame="&quot;_blank&quot;" tooltip="&quot;Otevřít v novém okně&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F250F2" w:rsidRPr="00F250F2" w:rsidRDefault="00F250F2" w:rsidP="00F250F2">
      <w:pPr>
        <w:spacing w:after="0" w:line="240" w:lineRule="auto"/>
        <w:ind w:left="720"/>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Legendární hokejový útočník František Černík otevřel krajskou Síň slávy</w:t>
      </w:r>
    </w:p>
    <w:p w:rsidR="00F250F2" w:rsidRPr="00F250F2" w:rsidRDefault="00F250F2" w:rsidP="00F250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952500" cy="638175"/>
            <wp:effectExtent l="0" t="0" r="0" b="9525"/>
            <wp:docPr id="5" name="Obrázek 5" descr="Legendární hokejový útočník František Černík otevřel krajskou Síň slávy">
              <a:hlinkClick xmlns:a="http://schemas.openxmlformats.org/drawingml/2006/main" r:id="rId7" tgtFrame="&quot;_blank&quot;" tooltip="&quot;Otevřít v novém okn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endární hokejový útočník František Černík otevřel krajskou Síň slávy">
                      <a:hlinkClick r:id="rId7" tgtFrame="&quot;_blank&quot;" tooltip="&quot;Otevřít v novém okně&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F250F2" w:rsidRPr="00F250F2" w:rsidRDefault="00F250F2" w:rsidP="00F250F2">
      <w:pPr>
        <w:spacing w:after="0" w:line="240" w:lineRule="auto"/>
        <w:ind w:left="720"/>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Legendární hokejový útočník František Černík otevřel krajskou Síň slávy</w:t>
      </w:r>
    </w:p>
    <w:p w:rsidR="00F250F2" w:rsidRPr="00F250F2" w:rsidRDefault="00F250F2" w:rsidP="00F250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952500" cy="638175"/>
            <wp:effectExtent l="0" t="0" r="0" b="9525"/>
            <wp:docPr id="4" name="Obrázek 4" descr="Legendární hokejový útočník František Černík otevřel krajskou Síň slávy">
              <a:hlinkClick xmlns:a="http://schemas.openxmlformats.org/drawingml/2006/main" r:id="rId9" tgtFrame="&quot;_blank&quot;" tooltip="&quot;Otevřít v novém okn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endární hokejový útočník František Černík otevřel krajskou Síň slávy">
                      <a:hlinkClick r:id="rId9" tgtFrame="&quot;_blank&quot;" tooltip="&quot;Otevřít v novém okně&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F250F2" w:rsidRPr="00F250F2" w:rsidRDefault="00F250F2" w:rsidP="00F250F2">
      <w:pPr>
        <w:spacing w:after="0" w:line="240" w:lineRule="auto"/>
        <w:ind w:left="720"/>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Legendární hokejový útočník František Černík otevřel krajskou Síň slávy</w:t>
      </w:r>
    </w:p>
    <w:p w:rsidR="00F250F2" w:rsidRPr="00F250F2" w:rsidRDefault="00F250F2" w:rsidP="00F250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952500" cy="638175"/>
            <wp:effectExtent l="0" t="0" r="0" b="9525"/>
            <wp:docPr id="3" name="Obrázek 3" descr="Legendární hokejový útočník František Černík otevřel krajskou Síň slávy">
              <a:hlinkClick xmlns:a="http://schemas.openxmlformats.org/drawingml/2006/main" r:id="rId11" tgtFrame="&quot;_blank&quot;" tooltip="&quot;Otevřít v novém okn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gendární hokejový útočník František Černík otevřel krajskou Síň slávy">
                      <a:hlinkClick r:id="rId11" tgtFrame="&quot;_blank&quot;" tooltip="&quot;Otevřít v novém okně&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F250F2" w:rsidRPr="00F250F2" w:rsidRDefault="00F250F2" w:rsidP="00F250F2">
      <w:pPr>
        <w:spacing w:after="0" w:line="240" w:lineRule="auto"/>
        <w:ind w:left="720"/>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Legendární hokejový útočník František Černík otevřel krajskou Síň slávy</w:t>
      </w:r>
    </w:p>
    <w:p w:rsidR="00F250F2" w:rsidRPr="00F250F2" w:rsidRDefault="00F250F2" w:rsidP="00F250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952500" cy="638175"/>
            <wp:effectExtent l="0" t="0" r="0" b="9525"/>
            <wp:docPr id="2" name="Obrázek 2" descr="Legendární hokejový útočník František Černík otevřel krajskou Síň slávy">
              <a:hlinkClick xmlns:a="http://schemas.openxmlformats.org/drawingml/2006/main" r:id="rId13" tgtFrame="&quot;_blank&quot;" tooltip="&quot;Otevřít v novém okn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endární hokejový útočník František Černík otevřel krajskou Síň slávy">
                      <a:hlinkClick r:id="rId13" tgtFrame="&quot;_blank&quot;" tooltip="&quot;Otevřít v novém okně&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F250F2" w:rsidRPr="00F250F2" w:rsidRDefault="00F250F2" w:rsidP="00F250F2">
      <w:pPr>
        <w:spacing w:after="0" w:line="240" w:lineRule="auto"/>
        <w:ind w:left="720"/>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Legendární hokejový útočník František Černík otevřel krajskou Síň slávy</w:t>
      </w:r>
    </w:p>
    <w:p w:rsidR="00F250F2" w:rsidRPr="00F250F2" w:rsidRDefault="00F250F2" w:rsidP="00F250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952500" cy="638175"/>
            <wp:effectExtent l="0" t="0" r="0" b="9525"/>
            <wp:docPr id="1" name="Obrázek 1" descr="Legendární hokejový útočník František Černík otevřel krajskou Síň slávy">
              <a:hlinkClick xmlns:a="http://schemas.openxmlformats.org/drawingml/2006/main" r:id="rId15" tgtFrame="&quot;_blank&quot;" tooltip="&quot;Otevřít v novém okn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gendární hokejový útočník František Černík otevřel krajskou Síň slávy">
                      <a:hlinkClick r:id="rId15" tgtFrame="&quot;_blank&quot;" tooltip="&quot;Otevřít v novém okně&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p w:rsidR="00F250F2" w:rsidRPr="00F250F2" w:rsidRDefault="00F250F2" w:rsidP="00F250F2">
      <w:pPr>
        <w:spacing w:after="0" w:line="240" w:lineRule="auto"/>
        <w:ind w:left="720"/>
        <w:rPr>
          <w:rFonts w:ascii="Times New Roman" w:eastAsia="Times New Roman" w:hAnsi="Times New Roman" w:cs="Times New Roman"/>
          <w:sz w:val="24"/>
          <w:szCs w:val="24"/>
          <w:lang w:eastAsia="cs-CZ"/>
        </w:rPr>
      </w:pPr>
      <w:r w:rsidRPr="00F250F2">
        <w:rPr>
          <w:rFonts w:ascii="Times New Roman" w:eastAsia="Times New Roman" w:hAnsi="Times New Roman" w:cs="Times New Roman"/>
          <w:sz w:val="24"/>
          <w:szCs w:val="24"/>
          <w:lang w:eastAsia="cs-CZ"/>
        </w:rPr>
        <w:t>Legendární hokejový útočník František Černík otevřel krajskou Síň slávy</w:t>
      </w:r>
    </w:p>
    <w:p w:rsidR="001D7C85" w:rsidRDefault="001D7C85">
      <w:bookmarkStart w:id="0" w:name="_GoBack"/>
      <w:bookmarkEnd w:id="0"/>
    </w:p>
    <w:sectPr w:rsidR="001D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F2"/>
    <w:rsid w:val="001D7C85"/>
    <w:rsid w:val="00F25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2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250F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0F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250F2"/>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F250F2"/>
    <w:rPr>
      <w:b/>
      <w:bCs/>
    </w:rPr>
  </w:style>
  <w:style w:type="paragraph" w:styleId="Normlnweb">
    <w:name w:val="Normal (Web)"/>
    <w:basedOn w:val="Normln"/>
    <w:uiPriority w:val="99"/>
    <w:semiHidden/>
    <w:unhideWhenUsed/>
    <w:rsid w:val="00F250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250F2"/>
    <w:rPr>
      <w:i/>
      <w:iCs/>
    </w:rPr>
  </w:style>
  <w:style w:type="paragraph" w:styleId="Textbubliny">
    <w:name w:val="Balloon Text"/>
    <w:basedOn w:val="Normln"/>
    <w:link w:val="TextbublinyChar"/>
    <w:uiPriority w:val="99"/>
    <w:semiHidden/>
    <w:unhideWhenUsed/>
    <w:rsid w:val="00F250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2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250F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0F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250F2"/>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F250F2"/>
    <w:rPr>
      <w:b/>
      <w:bCs/>
    </w:rPr>
  </w:style>
  <w:style w:type="paragraph" w:styleId="Normlnweb">
    <w:name w:val="Normal (Web)"/>
    <w:basedOn w:val="Normln"/>
    <w:uiPriority w:val="99"/>
    <w:semiHidden/>
    <w:unhideWhenUsed/>
    <w:rsid w:val="00F250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250F2"/>
    <w:rPr>
      <w:i/>
      <w:iCs/>
    </w:rPr>
  </w:style>
  <w:style w:type="paragraph" w:styleId="Textbubliny">
    <w:name w:val="Balloon Text"/>
    <w:basedOn w:val="Normln"/>
    <w:link w:val="TextbublinyChar"/>
    <w:uiPriority w:val="99"/>
    <w:semiHidden/>
    <w:unhideWhenUsed/>
    <w:rsid w:val="00F250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1234">
      <w:bodyDiv w:val="1"/>
      <w:marLeft w:val="0"/>
      <w:marRight w:val="0"/>
      <w:marTop w:val="0"/>
      <w:marBottom w:val="0"/>
      <w:divBdr>
        <w:top w:val="none" w:sz="0" w:space="0" w:color="auto"/>
        <w:left w:val="none" w:sz="0" w:space="0" w:color="auto"/>
        <w:bottom w:val="none" w:sz="0" w:space="0" w:color="auto"/>
        <w:right w:val="none" w:sz="0" w:space="0" w:color="auto"/>
      </w:divBdr>
      <w:divsChild>
        <w:div w:id="841967500">
          <w:marLeft w:val="0"/>
          <w:marRight w:val="0"/>
          <w:marTop w:val="0"/>
          <w:marBottom w:val="0"/>
          <w:divBdr>
            <w:top w:val="none" w:sz="0" w:space="0" w:color="auto"/>
            <w:left w:val="none" w:sz="0" w:space="0" w:color="auto"/>
            <w:bottom w:val="none" w:sz="0" w:space="0" w:color="auto"/>
            <w:right w:val="none" w:sz="0" w:space="0" w:color="auto"/>
          </w:divBdr>
          <w:divsChild>
            <w:div w:id="698629249">
              <w:marLeft w:val="0"/>
              <w:marRight w:val="0"/>
              <w:marTop w:val="0"/>
              <w:marBottom w:val="0"/>
              <w:divBdr>
                <w:top w:val="none" w:sz="0" w:space="0" w:color="auto"/>
                <w:left w:val="none" w:sz="0" w:space="0" w:color="auto"/>
                <w:bottom w:val="none" w:sz="0" w:space="0" w:color="auto"/>
                <w:right w:val="none" w:sz="0" w:space="0" w:color="auto"/>
              </w:divBdr>
              <w:divsChild>
                <w:div w:id="885023372">
                  <w:marLeft w:val="0"/>
                  <w:marRight w:val="0"/>
                  <w:marTop w:val="0"/>
                  <w:marBottom w:val="0"/>
                  <w:divBdr>
                    <w:top w:val="none" w:sz="0" w:space="0" w:color="auto"/>
                    <w:left w:val="none" w:sz="0" w:space="0" w:color="auto"/>
                    <w:bottom w:val="none" w:sz="0" w:space="0" w:color="auto"/>
                    <w:right w:val="none" w:sz="0" w:space="0" w:color="auto"/>
                  </w:divBdr>
                  <w:divsChild>
                    <w:div w:id="51779664">
                      <w:marLeft w:val="0"/>
                      <w:marRight w:val="0"/>
                      <w:marTop w:val="0"/>
                      <w:marBottom w:val="0"/>
                      <w:divBdr>
                        <w:top w:val="none" w:sz="0" w:space="0" w:color="auto"/>
                        <w:left w:val="none" w:sz="0" w:space="0" w:color="auto"/>
                        <w:bottom w:val="none" w:sz="0" w:space="0" w:color="auto"/>
                        <w:right w:val="none" w:sz="0" w:space="0" w:color="auto"/>
                      </w:divBdr>
                      <w:divsChild>
                        <w:div w:id="846755130">
                          <w:marLeft w:val="0"/>
                          <w:marRight w:val="0"/>
                          <w:marTop w:val="0"/>
                          <w:marBottom w:val="0"/>
                          <w:divBdr>
                            <w:top w:val="none" w:sz="0" w:space="0" w:color="auto"/>
                            <w:left w:val="none" w:sz="0" w:space="0" w:color="auto"/>
                            <w:bottom w:val="none" w:sz="0" w:space="0" w:color="auto"/>
                            <w:right w:val="none" w:sz="0" w:space="0" w:color="auto"/>
                          </w:divBdr>
                          <w:divsChild>
                            <w:div w:id="372048191">
                              <w:marLeft w:val="0"/>
                              <w:marRight w:val="0"/>
                              <w:marTop w:val="0"/>
                              <w:marBottom w:val="0"/>
                              <w:divBdr>
                                <w:top w:val="none" w:sz="0" w:space="0" w:color="auto"/>
                                <w:left w:val="none" w:sz="0" w:space="0" w:color="auto"/>
                                <w:bottom w:val="none" w:sz="0" w:space="0" w:color="auto"/>
                                <w:right w:val="none" w:sz="0" w:space="0" w:color="auto"/>
                              </w:divBdr>
                            </w:div>
                            <w:div w:id="1425029559">
                              <w:marLeft w:val="0"/>
                              <w:marRight w:val="0"/>
                              <w:marTop w:val="0"/>
                              <w:marBottom w:val="0"/>
                              <w:divBdr>
                                <w:top w:val="none" w:sz="0" w:space="0" w:color="auto"/>
                                <w:left w:val="none" w:sz="0" w:space="0" w:color="auto"/>
                                <w:bottom w:val="none" w:sz="0" w:space="0" w:color="auto"/>
                                <w:right w:val="none" w:sz="0" w:space="0" w:color="auto"/>
                              </w:divBdr>
                            </w:div>
                          </w:divsChild>
                        </w:div>
                        <w:div w:id="17192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erejna-sprava.kr-moravskoslezsky.cz/scripts/detail.php?id=46261&amp;newsid=46259&amp;listid=147&amp;tmplid=12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ejna-sprava.kr-moravskoslezsky.cz/scripts/detail.php?id=46264&amp;newsid=46259&amp;listid=147&amp;tmplid=1211"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verejna-sprava.kr-moravskoslezsky.cz/scripts/detail.php?id=46262&amp;newsid=46259&amp;listid=147&amp;tmplid=1211" TargetMode="External"/><Relationship Id="rId5" Type="http://schemas.openxmlformats.org/officeDocument/2006/relationships/hyperlink" Target="http://verejna-sprava.kr-moravskoslezsky.cz/scripts/detail.php?id=46265&amp;newsid=46259&amp;listid=147&amp;tmplid=1211" TargetMode="External"/><Relationship Id="rId15" Type="http://schemas.openxmlformats.org/officeDocument/2006/relationships/hyperlink" Target="http://verejna-sprava.kr-moravskoslezsky.cz/scripts/detail.php?id=46260&amp;newsid=46259&amp;listid=147&amp;tmplid=121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verejna-sprava.kr-moravskoslezsky.cz/scripts/detail.php?id=46263&amp;newsid=46259&amp;listid=147&amp;tmplid=1211" TargetMode="External"/><Relationship Id="rId1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cp:revision>
  <dcterms:created xsi:type="dcterms:W3CDTF">2015-03-06T07:31:00Z</dcterms:created>
  <dcterms:modified xsi:type="dcterms:W3CDTF">2015-03-06T07:32:00Z</dcterms:modified>
</cp:coreProperties>
</file>